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54031A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54031A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54031A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54031A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3EC62C55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54031A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» </w:t>
            </w:r>
            <w:r w:rsidR="0030562B">
              <w:rPr>
                <w:rFonts w:ascii="Arial" w:hAnsi="Arial" w:cs="Arial"/>
                <w:b/>
                <w:color w:val="0070C0"/>
                <w:sz w:val="20"/>
                <w:szCs w:val="20"/>
              </w:rPr>
              <w:t>_</w:t>
            </w:r>
            <w:r w:rsidR="0054031A">
              <w:rPr>
                <w:rFonts w:ascii="Arial" w:hAnsi="Arial" w:cs="Arial"/>
                <w:b/>
                <w:color w:val="0070C0"/>
                <w:sz w:val="20"/>
                <w:szCs w:val="20"/>
              </w:rPr>
              <w:t>06</w:t>
            </w:r>
            <w:r w:rsidR="0030562B">
              <w:rPr>
                <w:rFonts w:ascii="Arial" w:hAnsi="Arial" w:cs="Arial"/>
                <w:b/>
                <w:color w:val="0070C0"/>
                <w:sz w:val="20"/>
                <w:szCs w:val="20"/>
              </w:rPr>
              <w:t>_ 2021</w:t>
            </w:r>
            <w:r w:rsidR="0054031A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И.КВК.-072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54031A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Министру </w:t>
            </w: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топливно-энергетического</w:t>
            </w:r>
            <w:proofErr w:type="gramEnd"/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67EE2BA4" w:rsidR="008D56A7" w:rsidRPr="00991E21" w:rsidRDefault="0030562B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А.В. Ляшко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020, г. Краснодар,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Рашпилевская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181</w:t>
            </w:r>
          </w:p>
          <w:p w14:paraId="0AD672C2" w14:textId="77777777" w:rsidR="001E6011" w:rsidRDefault="0054031A" w:rsidP="001E6011"/>
          <w:p w14:paraId="0AD672C3" w14:textId="77777777" w:rsidR="001E6011" w:rsidRDefault="0054031A" w:rsidP="001E6011"/>
          <w:p w14:paraId="0AD672C4" w14:textId="77777777" w:rsidR="001E6011" w:rsidRDefault="0054031A" w:rsidP="001E6011"/>
        </w:tc>
      </w:tr>
    </w:tbl>
    <w:p w14:paraId="0AD672C6" w14:textId="77777777" w:rsidR="004C350F" w:rsidRDefault="0054031A"/>
    <w:p w14:paraId="6BD14BE4" w14:textId="71B47193" w:rsidR="000F3094" w:rsidRPr="00AE1DFF" w:rsidRDefault="000F3094" w:rsidP="000F3094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387400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BB01A8">
        <w:rPr>
          <w:rFonts w:ascii="Times New Roman" w:hAnsi="Times New Roman" w:cs="Times New Roman"/>
          <w:sz w:val="24"/>
          <w:szCs w:val="24"/>
        </w:rPr>
        <w:t>Андрей</w:t>
      </w:r>
      <w:r w:rsidRPr="001769FE">
        <w:rPr>
          <w:rFonts w:ascii="Times New Roman" w:hAnsi="Times New Roman" w:cs="Times New Roman"/>
          <w:sz w:val="24"/>
          <w:szCs w:val="24"/>
        </w:rPr>
        <w:t xml:space="preserve"> Владимирович</w:t>
      </w:r>
      <w:r w:rsidRPr="00387400">
        <w:rPr>
          <w:rFonts w:ascii="Times New Roman" w:hAnsi="Times New Roman" w:cs="Times New Roman"/>
          <w:sz w:val="24"/>
          <w:szCs w:val="24"/>
        </w:rPr>
        <w:t>!</w:t>
      </w:r>
    </w:p>
    <w:p w14:paraId="57594D7B" w14:textId="77777777" w:rsidR="000F3094" w:rsidRPr="00B51D70" w:rsidRDefault="000F3094" w:rsidP="000F30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D7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абз.17  п. 11 ж С</w:t>
      </w:r>
      <w:r w:rsidRPr="001E04DC">
        <w:rPr>
          <w:rFonts w:ascii="Times New Roman" w:hAnsi="Times New Roman" w:cs="Times New Roman"/>
          <w:sz w:val="24"/>
          <w:szCs w:val="24"/>
        </w:rPr>
        <w:t>тандарт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1E04DC">
        <w:rPr>
          <w:rFonts w:ascii="Times New Roman" w:hAnsi="Times New Roman" w:cs="Times New Roman"/>
          <w:sz w:val="24"/>
          <w:szCs w:val="24"/>
        </w:rPr>
        <w:t>раскрытия информации субъектами оптового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4DC">
        <w:rPr>
          <w:rFonts w:ascii="Times New Roman" w:hAnsi="Times New Roman" w:cs="Times New Roman"/>
          <w:sz w:val="24"/>
          <w:szCs w:val="24"/>
        </w:rPr>
        <w:t>и розничных рынков электрической энергии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Pr="001E04D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21.01.2004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E04DC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4DC">
        <w:rPr>
          <w:rFonts w:ascii="Times New Roman" w:hAnsi="Times New Roman" w:cs="Times New Roman"/>
          <w:sz w:val="24"/>
          <w:szCs w:val="24"/>
        </w:rPr>
        <w:t>"Об утверждении стандартов раскрытия информации субъектами оптового и розничных рынков электрической энергии"</w:t>
      </w:r>
      <w:r>
        <w:rPr>
          <w:rFonts w:ascii="Times New Roman" w:hAnsi="Times New Roman" w:cs="Times New Roman"/>
          <w:sz w:val="24"/>
          <w:szCs w:val="24"/>
        </w:rPr>
        <w:t xml:space="preserve"> сообщаем об отсутствии </w:t>
      </w:r>
      <w:r w:rsidRPr="00E67D35">
        <w:rPr>
          <w:rFonts w:ascii="Times New Roman" w:hAnsi="Times New Roman" w:cs="Times New Roman"/>
          <w:sz w:val="24"/>
          <w:szCs w:val="24"/>
        </w:rPr>
        <w:t xml:space="preserve"> у сетевой организации предусмотренных законодательством Российской Федерации о приватизации инвестиционных обязательств в отношении объектов </w:t>
      </w:r>
      <w:r w:rsidRPr="00387400">
        <w:rPr>
          <w:rFonts w:ascii="Times New Roman" w:hAnsi="Times New Roman" w:cs="Times New Roman"/>
          <w:sz w:val="24"/>
          <w:szCs w:val="24"/>
        </w:rPr>
        <w:t>электросетевого хозяйства.</w:t>
      </w:r>
      <w:proofErr w:type="gramEnd"/>
    </w:p>
    <w:p w14:paraId="0AD672D0" w14:textId="77777777" w:rsidR="001E6011" w:rsidRPr="00767B6B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54031A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C" w14:textId="77777777" w:rsidR="001E6011" w:rsidRPr="00572849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D" w14:textId="77777777" w:rsidR="001E6011" w:rsidRPr="00572849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54031A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3CA627F4" w14:textId="2C56684F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4D5789DE" w14:textId="539F9650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</w:t>
      </w:r>
      <w:r w:rsidR="0054031A"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>Павлюченко</w:t>
      </w:r>
    </w:p>
    <w:p w14:paraId="3250D567" w14:textId="77777777" w:rsidR="00BB72EA" w:rsidRPr="00B85113" w:rsidRDefault="00BB72EA" w:rsidP="00BB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672E3" w14:textId="77777777" w:rsidR="001E6011" w:rsidRPr="00572849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54031A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54031A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54031A">
      <w:bookmarkStart w:id="0" w:name="_GoBack"/>
      <w:bookmarkEnd w:id="0"/>
    </w:p>
    <w:sectPr w:rsidR="001E6011" w:rsidRPr="004C350F" w:rsidSect="00A93A89">
      <w:footerReference w:type="default" r:id="rId13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A5BAE" w14:textId="77777777" w:rsidR="00E149FF" w:rsidRDefault="00E149FF">
      <w:pPr>
        <w:spacing w:after="0" w:line="240" w:lineRule="auto"/>
      </w:pPr>
      <w:r>
        <w:separator/>
      </w:r>
    </w:p>
  </w:endnote>
  <w:endnote w:type="continuationSeparator" w:id="0">
    <w:p w14:paraId="33554E19" w14:textId="77777777" w:rsidR="00E149FF" w:rsidRDefault="00E1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90E10" w14:textId="77777777" w:rsidR="0054031A" w:rsidRPr="0045723E" w:rsidRDefault="0054031A" w:rsidP="0054031A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2DFD6490" w14:textId="77777777" w:rsidR="0054031A" w:rsidRDefault="0054031A" w:rsidP="0054031A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6D07BF9A" w14:textId="77777777" w:rsidR="0054031A" w:rsidRDefault="0054031A" w:rsidP="0054031A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5D4E683C" w14:textId="77777777" w:rsidR="0054031A" w:rsidRPr="00C15294" w:rsidRDefault="0054031A" w:rsidP="0054031A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398DD91A" w14:textId="7104D777" w:rsidR="0054031A" w:rsidRDefault="0054031A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5AD62" w14:textId="77777777" w:rsidR="00E149FF" w:rsidRDefault="00E149FF">
      <w:pPr>
        <w:spacing w:after="0" w:line="240" w:lineRule="auto"/>
      </w:pPr>
      <w:r>
        <w:separator/>
      </w:r>
    </w:p>
  </w:footnote>
  <w:footnote w:type="continuationSeparator" w:id="0">
    <w:p w14:paraId="50B30EEA" w14:textId="77777777" w:rsidR="00E149FF" w:rsidRDefault="00E149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F3094"/>
    <w:rsid w:val="0030562B"/>
    <w:rsid w:val="0054031A"/>
    <w:rsid w:val="006A1F5F"/>
    <w:rsid w:val="008A542D"/>
    <w:rsid w:val="008D56A7"/>
    <w:rsid w:val="00BB01A8"/>
    <w:rsid w:val="00BB72EA"/>
    <w:rsid w:val="00D15782"/>
    <w:rsid w:val="00D4742E"/>
    <w:rsid w:val="00E149FF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rasnodarvodokanal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krn_sec@rosvodokanal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96002-EABB-44D6-B97B-4192737C87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7</cp:revision>
  <cp:lastPrinted>2020-02-12T13:19:00Z</cp:lastPrinted>
  <dcterms:created xsi:type="dcterms:W3CDTF">2020-02-28T07:22:00Z</dcterms:created>
  <dcterms:modified xsi:type="dcterms:W3CDTF">2021-06-30T13:12:00Z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